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B1" w:rsidRDefault="008D6AC0" w:rsidP="00B7041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9Б Биология</w:t>
      </w:r>
      <w:r w:rsidR="006C1E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8D6AC0" w:rsidRPr="00B70414" w:rsidRDefault="008A77B1" w:rsidP="00B7041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Четверг </w:t>
      </w:r>
      <w:r w:rsidR="006C1E6A"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6C1E6A" w:rsidRPr="00176FAB" w:rsidRDefault="00AD6709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C1E6A" w:rsidRPr="008A77B1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6C1E6A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r w:rsidR="006C1E6A">
        <w:rPr>
          <w:rFonts w:ascii="Times New Roman" w:hAnsi="Times New Roman" w:cs="Times New Roman"/>
          <w:sz w:val="24"/>
          <w:szCs w:val="24"/>
          <w:lang w:val="tt-RU"/>
        </w:rPr>
        <w:t xml:space="preserve">оловая система: строение и функции. </w:t>
      </w:r>
      <w:r w:rsidR="006C1E6A"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6C1E6A" w:rsidRDefault="008F4843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1</w:t>
      </w:r>
      <w:r w:rsidR="006C1E6A" w:rsidRPr="00176FAB">
        <w:rPr>
          <w:rFonts w:ascii="Times New Roman" w:hAnsi="Times New Roman" w:cs="Times New Roman"/>
          <w:b/>
          <w:sz w:val="24"/>
          <w:szCs w:val="24"/>
          <w:lang w:val="tt-RU"/>
        </w:rPr>
        <w:t>) Повторение</w:t>
      </w:r>
      <w:r w:rsidR="006C1E6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6C1E6A" w:rsidRPr="00176FA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C1E6A" w:rsidRPr="00176FAB" w:rsidRDefault="006C1E6A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Перечислите признаки живого: ..., ..., ...</w:t>
      </w:r>
    </w:p>
    <w:p w:rsidR="006C1E6A" w:rsidRDefault="008F4843" w:rsidP="006C1E6A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C1E6A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 w:rsidR="006C1E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="006C1E6A" w:rsidRPr="002E2659">
        <w:rPr>
          <w:rFonts w:ascii="Times New Roman" w:hAnsi="Times New Roman" w:cs="Times New Roman"/>
          <w:sz w:val="24"/>
          <w:szCs w:val="24"/>
          <w:lang w:val="tt-RU"/>
        </w:rPr>
        <w:t>Стр.182-183</w:t>
      </w:r>
      <w:r w:rsidR="006C1E6A">
        <w:rPr>
          <w:rFonts w:ascii="Times New Roman" w:hAnsi="Times New Roman" w:cs="Times New Roman"/>
          <w:sz w:val="24"/>
          <w:szCs w:val="24"/>
          <w:lang w:val="tt-RU"/>
        </w:rPr>
        <w:t>. Прочитать, внимательно рассматривать рисунки.</w:t>
      </w:r>
    </w:p>
    <w:p w:rsidR="006C1E6A" w:rsidRPr="00AE4CFE" w:rsidRDefault="008F4843" w:rsidP="006C1E6A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C1E6A"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 w:rsidR="006C1E6A">
        <w:rPr>
          <w:rFonts w:ascii="Times New Roman" w:hAnsi="Times New Roman" w:cs="Times New Roman"/>
          <w:sz w:val="24"/>
          <w:szCs w:val="24"/>
          <w:lang w:val="tt-RU"/>
        </w:rPr>
        <w:t xml:space="preserve"> Написать о</w:t>
      </w:r>
      <w:r w:rsidR="006C1E6A" w:rsidRPr="00AE4CFE">
        <w:rPr>
          <w:rFonts w:ascii="Times New Roman" w:hAnsi="Times New Roman" w:cs="Times New Roman"/>
          <w:sz w:val="24"/>
          <w:szCs w:val="24"/>
          <w:lang w:val="tt-RU"/>
        </w:rPr>
        <w:t>пределения биологических понятий, выделенные курсивом.</w:t>
      </w:r>
    </w:p>
    <w:p w:rsidR="006C1E6A" w:rsidRPr="00176FAB" w:rsidRDefault="008F4843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4</w:t>
      </w:r>
      <w:r w:rsidR="006C1E6A"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="006C1E6A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C1E6A">
        <w:rPr>
          <w:rFonts w:ascii="Times New Roman" w:hAnsi="Times New Roman" w:cs="Times New Roman"/>
          <w:sz w:val="24"/>
          <w:szCs w:val="24"/>
          <w:lang w:val="tt-RU"/>
        </w:rPr>
        <w:t>Изучить стр.182-183, ответить устно на вопросы 1-3 и письменно №4,6 (рисовать) (стр.186).</w:t>
      </w:r>
    </w:p>
    <w:p w:rsidR="006C1E6A" w:rsidRPr="006C1E6A" w:rsidRDefault="006C1E6A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8477D7" w:rsidRPr="008A77B1" w:rsidRDefault="008A77B1" w:rsidP="008A77B1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Пятница </w:t>
      </w:r>
      <w:bookmarkStart w:id="0" w:name="_GoBack"/>
      <w:bookmarkEnd w:id="0"/>
      <w:r w:rsidR="008477D7"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 w:rsidR="008477D7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8477D7" w:rsidRPr="00176FAB" w:rsidRDefault="008F4843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8477D7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Тема.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Эмбриональное и постэмбриональное развитие человека. Оплодотворение и внутриутробное развитие. Роды. Рост и развитие ребенка. Половое созревание. Наследование признаков у человека.  </w:t>
      </w:r>
      <w:r w:rsidR="008477D7"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8477D7" w:rsidRDefault="008F4843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477D7" w:rsidRPr="00176FAB">
        <w:rPr>
          <w:rFonts w:ascii="Times New Roman" w:hAnsi="Times New Roman" w:cs="Times New Roman"/>
          <w:b/>
          <w:sz w:val="24"/>
          <w:szCs w:val="24"/>
          <w:lang w:val="tt-RU"/>
        </w:rPr>
        <w:t>1) Повторение</w:t>
      </w:r>
      <w:r w:rsidR="008477D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8477D7" w:rsidRPr="00176FA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477D7" w:rsidRPr="00176FAB" w:rsidRDefault="00160EA8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Половые различия у человека.</w:t>
      </w:r>
    </w:p>
    <w:p w:rsidR="008477D7" w:rsidRDefault="008F4843" w:rsidP="008477D7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477D7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 w:rsidR="00847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="008477D7" w:rsidRPr="002E2659">
        <w:rPr>
          <w:rFonts w:ascii="Times New Roman" w:hAnsi="Times New Roman" w:cs="Times New Roman"/>
          <w:sz w:val="24"/>
          <w:szCs w:val="24"/>
          <w:lang w:val="tt-RU"/>
        </w:rPr>
        <w:t>Стр.18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8477D7" w:rsidRPr="002E2659">
        <w:rPr>
          <w:rFonts w:ascii="Times New Roman" w:hAnsi="Times New Roman" w:cs="Times New Roman"/>
          <w:sz w:val="24"/>
          <w:szCs w:val="24"/>
          <w:lang w:val="tt-RU"/>
        </w:rPr>
        <w:t>-18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5 и 188-189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. Прочитать, внимательно рассматривать рисунки.</w:t>
      </w:r>
    </w:p>
    <w:p w:rsidR="008477D7" w:rsidRPr="00AE4CFE" w:rsidRDefault="008F4843" w:rsidP="008477D7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477D7"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Письменно ответить на вопросы 7-12 (стр.186).</w:t>
      </w:r>
    </w:p>
    <w:p w:rsidR="008477D7" w:rsidRPr="00176FAB" w:rsidRDefault="008F4843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4</w:t>
      </w:r>
      <w:r w:rsidR="008477D7"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="008477D7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Изучить стр.18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-18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ответить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 xml:space="preserve">письменно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на вопросы 1-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 xml:space="preserve">7 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 (стр.1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90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8477D7" w:rsidRPr="00160EA8" w:rsidRDefault="00160EA8" w:rsidP="00160EA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8477D7" w:rsidRDefault="008477D7" w:rsidP="008477D7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8477D7" w:rsidRDefault="008477D7" w:rsidP="008477D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477D7" w:rsidRDefault="008477D7" w:rsidP="008477D7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8477D7" w:rsidRPr="00176FAB" w:rsidRDefault="008477D7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477D7" w:rsidRDefault="008477D7" w:rsidP="006C1E6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C1E6A" w:rsidRPr="00176FAB" w:rsidRDefault="006C1E6A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D6AC0" w:rsidRPr="00B70414" w:rsidRDefault="006C1E6A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F6CCA" w:rsidRPr="008D6AC0" w:rsidRDefault="001F6CCA">
      <w:pPr>
        <w:rPr>
          <w:lang w:val="tt-RU"/>
        </w:rPr>
      </w:pPr>
    </w:p>
    <w:sectPr w:rsidR="001F6CCA" w:rsidRPr="008D6AC0" w:rsidSect="008F48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 " style="width:540pt;height:839.25pt;visibility:visible;mso-wrap-style:square" o:bullet="t">
        <v:imagedata r:id="rId1" o:title=" "/>
      </v:shape>
    </w:pict>
  </w:numPicBullet>
  <w:abstractNum w:abstractNumId="0">
    <w:nsid w:val="0EFA4EFA"/>
    <w:multiLevelType w:val="hybridMultilevel"/>
    <w:tmpl w:val="0560B42C"/>
    <w:lvl w:ilvl="0" w:tplc="874E4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28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405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0A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6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2C1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F2B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CF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C7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A8"/>
    <w:rsid w:val="00160EA8"/>
    <w:rsid w:val="0017619F"/>
    <w:rsid w:val="001F6CCA"/>
    <w:rsid w:val="003304FA"/>
    <w:rsid w:val="005C00A2"/>
    <w:rsid w:val="006C1E6A"/>
    <w:rsid w:val="008477D7"/>
    <w:rsid w:val="00871E8D"/>
    <w:rsid w:val="008A77B1"/>
    <w:rsid w:val="008D6AC0"/>
    <w:rsid w:val="008F4843"/>
    <w:rsid w:val="00A056A8"/>
    <w:rsid w:val="00AD6709"/>
    <w:rsid w:val="00B023A6"/>
    <w:rsid w:val="00B70414"/>
    <w:rsid w:val="00C11CAB"/>
    <w:rsid w:val="00D634F7"/>
    <w:rsid w:val="00DC7596"/>
    <w:rsid w:val="00E96695"/>
    <w:rsid w:val="00F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2020-03-26T10:03:00Z</dcterms:created>
  <dcterms:modified xsi:type="dcterms:W3CDTF">2020-04-09T06:52:00Z</dcterms:modified>
</cp:coreProperties>
</file>